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F5" w:rsidRDefault="00F34186" w:rsidP="00A07EF5"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F5" w:rsidRDefault="00A07EF5"/>
    <w:p w:rsidR="00F34186" w:rsidRDefault="00F34186"/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lastRenderedPageBreak/>
        <w:t>Тема № 1 Вводное занятие. Безопасность труда и пожарная безопасность в учебных мастерских.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07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>роизводственные и воспитательные задачи курса. Сфера применения приобретаемых по курсу знаний и умений. Производительный труд-основа овладения курсом.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Содержание труда. Этапы профессионального роста и трудового становления рабочего.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учащихся с мастерской, с организацией рабочего места, порядком получения и сдачи инструмента и приспособлений.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с режимом работы,  формами организации труда и правилами внутреннего распорядка в учебных мастерских.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Формы морального и материального стимулирования труда рабочих на производстве и труда учащихся.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Требования безопасности труда в учебных мастерских и на рабочих местах. Причины травматизма. Виды травм. Меры предупреждения травматизма. Основные правила и инструкции по безопасности труда, их выполнение.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Основные правила 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A07EF5">
        <w:rPr>
          <w:rFonts w:ascii="Times New Roman" w:hAnsi="Times New Roman" w:cs="Times New Roman"/>
          <w:sz w:val="28"/>
          <w:szCs w:val="28"/>
        </w:rPr>
        <w:t>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Пожарная безопасность. Причины пожаров в помещениях учебных заведений.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2 Экскурсия на производство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Учебно-воспитательные задачи экскурсии.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со структурой и основным оборудованием. Ознакомление с планом социального развития, коллективным  договором предприятия, с формами участия рабочих в управлении предприятия. Ознакомление с продукцией выпускаемой предприятием, системой контроля качества продукции.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3 Основы резания древесины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-виды ножовок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-резание поперек волокон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-резание вдоль волокон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распиливать вдоль и поперек волокон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4 Ознакомление и освоение приемов работы с разметочно-измерительным инструментом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-рулетка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-рейсмус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-штангенциркуль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lastRenderedPageBreak/>
        <w:t>-уровень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-угольник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-линейка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Приемы работы с разметочно-измерительным инструментом.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 Ознакомление с рабочими чертежами.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размечать заготовки и читать простые чертежи.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5 Теска древесины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работы топором с соблюдением ТБ с приемами тески.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с приемами укладки бревен в конструкцию.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с видами соединений.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Должен уметь: обтесать бревно и обтесать 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некромленую</w:t>
      </w:r>
      <w:proofErr w:type="spellEnd"/>
      <w:r w:rsidRPr="00A07EF5">
        <w:rPr>
          <w:rFonts w:ascii="Times New Roman" w:hAnsi="Times New Roman" w:cs="Times New Roman"/>
          <w:sz w:val="28"/>
          <w:szCs w:val="28"/>
        </w:rPr>
        <w:t xml:space="preserve">  доску.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6 Пиление древесины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Освоение пиления древесины. 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приемов разводки и заточки пил.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произвести заточку пил и усвоить пиление древесины.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7 Строгание древесины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со строгальным инструментом.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приемов работы с рубанком при обработке доски, бруска.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Освоение работы с 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шершебелем</w:t>
      </w:r>
      <w:proofErr w:type="spellEnd"/>
      <w:r w:rsidRPr="00A07EF5">
        <w:rPr>
          <w:rFonts w:ascii="Times New Roman" w:hAnsi="Times New Roman" w:cs="Times New Roman"/>
          <w:sz w:val="28"/>
          <w:szCs w:val="28"/>
        </w:rPr>
        <w:t>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отстрогать брусок в нужный размер, отстрогать доску.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8 Долбление и резание древесины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технологического процесса работы с режущим инструментом.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Приемы долбления глухих и сквозных гнезд.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Резание стамеской по разметке вдоль и поперек волокон.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произвести долбление глухих и сквозных гнезд, научиться работать стамеской.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9 Сверление древесины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приемов работы со сверлами и перьевыми сверлами.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Заточка сверл.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произвести сверление отверстий разными видами сверл, заточить сверло.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10 Выборка шипов и проушин в заготовках и деталях.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Подготовка материалов: строгание, пиление.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lastRenderedPageBreak/>
        <w:t>Подготовка и разметка готовых деталей, материалов.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Изучение технологической последовательности сборки.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Сборка различных видов узлов.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Подгонка деталей.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 xml:space="preserve"> подготовить материалы, изготовить детали, собрать детали, подогнать.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11 Плотничные соединения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Подготовка материалов.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сращивания и сплачивания бревен и брусьев.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Склеивание материалов в щиты.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соединения деталей в плотничном производстве.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склеить щиты, уметь произвести сборку углового соединения, работать с нагелями, гвоздями, шурупами.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12 Виды электроинструмента для сборки изделий из древесины.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технологического процесса  ТБ при работе с ручным электроинструментом: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-фрезер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электролобзик</w:t>
      </w:r>
      <w:proofErr w:type="spellEnd"/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-торцовочная пила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-шлифовальная машина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электрорубанок</w:t>
      </w:r>
      <w:proofErr w:type="spellEnd"/>
    </w:p>
    <w:p w:rsid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работать с электроинструментом с соблюдением ТБ.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13 Технология работы облицовочными и обвязывающими материалами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технологии работы с листовыми материалами при сборке перегородок и тамбуров: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-ДВП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-ДСП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-ЛДСП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-ОСП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-ЦСП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,пиление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>сборка каркаса перегородки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Обшивка и обвязка фанерой и другими листовыми древесными и 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недревесными</w:t>
      </w:r>
      <w:proofErr w:type="spellEnd"/>
      <w:r w:rsidRPr="00A07EF5">
        <w:rPr>
          <w:rFonts w:ascii="Times New Roman" w:hAnsi="Times New Roman" w:cs="Times New Roman"/>
          <w:sz w:val="28"/>
          <w:szCs w:val="28"/>
        </w:rPr>
        <w:t xml:space="preserve">  материалами.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lastRenderedPageBreak/>
        <w:t>Должен уметь: распилить и обработать ДВП, ДСП, ЛДСП, фанеру. Обшить и обвязать вышеперечисленными материалами.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14 Работа на деревообрабатывающих станках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технологического процесса,  ТБ при работе со станками: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-круглопильный станок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-фрезерный станок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-шипорезный станок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-шлифовальный станок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-фуговальный станок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-комбинированный станок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-токарный станок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-сверлильный станок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-рейсмус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Применение режущей оснастки станков.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работать на всех видах станков при соблюдении ТБ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15 Ремонт и изготовление щитов опалубки прямоугольного сечения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-сборка щитов опалубки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-разборка и ремонт щитов опалубки</w:t>
      </w:r>
    </w:p>
    <w:p w:rsid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 xml:space="preserve"> изготовить щиты опалубки из 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кромленой</w:t>
      </w:r>
      <w:proofErr w:type="spellEnd"/>
      <w:r w:rsidRPr="00A07EF5">
        <w:rPr>
          <w:rFonts w:ascii="Times New Roman" w:hAnsi="Times New Roman" w:cs="Times New Roman"/>
          <w:sz w:val="28"/>
          <w:szCs w:val="28"/>
        </w:rPr>
        <w:t xml:space="preserve"> доски и из горбыля.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16 Устройство черновых и чистовых полов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-устройство лаг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-настил чернового пола на лаги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-настилка чистового пола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-установка стропильной системы 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>лаг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 xml:space="preserve"> и балок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-настилка обрешетки 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установить лаги, настелить полы, установить стропильную систему.</w:t>
      </w: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EF5" w:rsidRPr="00A07EF5" w:rsidRDefault="00A07EF5" w:rsidP="00A07E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7EF5" w:rsidRPr="00A07EF5" w:rsidSect="0020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EF5"/>
    <w:rsid w:val="002005E7"/>
    <w:rsid w:val="00774646"/>
    <w:rsid w:val="00A07EF5"/>
    <w:rsid w:val="00F3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F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7EF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07E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07EF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07E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1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2018-04-11T07:57:00Z</dcterms:created>
  <dcterms:modified xsi:type="dcterms:W3CDTF">2018-04-11T09:17:00Z</dcterms:modified>
</cp:coreProperties>
</file>