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D2" w:rsidRDefault="00CA516A" w:rsidP="008F06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16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70345" cy="9034224"/>
            <wp:effectExtent l="0" t="0" r="1905" b="0"/>
            <wp:docPr id="1" name="Рисунок 1" descr="C:\Users\Кузьменко\Desktop\на сайт доки 2017\дистанционное обучение\дист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зьменко\Desktop\на сайт доки 2017\дистанционное обучение\дистан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1B" w:rsidRDefault="008F061B" w:rsidP="008F061B">
      <w:pPr>
        <w:pStyle w:val="a3"/>
        <w:numPr>
          <w:ilvl w:val="0"/>
          <w:numId w:val="1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8F061B" w:rsidRDefault="008F061B" w:rsidP="008F061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061B" w:rsidRPr="000E26D2" w:rsidRDefault="008F061B" w:rsidP="008F061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0E26D2">
        <w:rPr>
          <w:rFonts w:ascii="Times New Roman" w:hAnsi="Times New Roman" w:cs="Times New Roman"/>
          <w:sz w:val="28"/>
          <w:szCs w:val="28"/>
        </w:rPr>
        <w:t>. Настоящее Положение устана</w:t>
      </w:r>
      <w:r w:rsidR="000E26D2" w:rsidRPr="000E26D2">
        <w:rPr>
          <w:rFonts w:ascii="Times New Roman" w:hAnsi="Times New Roman" w:cs="Times New Roman"/>
          <w:sz w:val="28"/>
          <w:szCs w:val="28"/>
        </w:rPr>
        <w:t xml:space="preserve">вливает правила реализации в </w:t>
      </w:r>
      <w:r w:rsidR="000E26D2" w:rsidRPr="000E26D2">
        <w:rPr>
          <w:rFonts w:ascii="Times New Roman" w:eastAsia="Times New Roman" w:hAnsi="Times New Roman" w:cs="Times New Roman"/>
          <w:sz w:val="28"/>
          <w:szCs w:val="28"/>
        </w:rPr>
        <w:t>Государственном бюджетном профессиональном образовательном учреждение Новосибирской области «новосибирский центр профессионального обучения №2 им. Героя России Ю.М. Наумова»</w:t>
      </w:r>
      <w:r w:rsidR="000E26D2" w:rsidRPr="000E26D2">
        <w:rPr>
          <w:rFonts w:ascii="Times New Roman" w:hAnsi="Times New Roman" w:cs="Times New Roman"/>
          <w:sz w:val="28"/>
          <w:szCs w:val="28"/>
        </w:rPr>
        <w:t xml:space="preserve"> (далее центр№2) адаптированных </w:t>
      </w:r>
      <w:r w:rsidRPr="000E26D2">
        <w:rPr>
          <w:rFonts w:ascii="Times New Roman" w:hAnsi="Times New Roman" w:cs="Times New Roman"/>
          <w:sz w:val="28"/>
          <w:szCs w:val="28"/>
        </w:rPr>
        <w:t>программ</w:t>
      </w:r>
      <w:r w:rsidR="000E26D2" w:rsidRPr="000E26D2"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 w:rsidRPr="000E26D2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образовательных технологий и электронного обучения</w:t>
      </w:r>
    </w:p>
    <w:p w:rsidR="008F061B" w:rsidRPr="000E26D2" w:rsidRDefault="008F061B" w:rsidP="008F061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>1.2. Настоящее Положение разработано в соответствии с:</w:t>
      </w:r>
    </w:p>
    <w:p w:rsidR="008F061B" w:rsidRPr="000E26D2" w:rsidRDefault="008F061B" w:rsidP="008F061B">
      <w:pPr>
        <w:pStyle w:val="a3"/>
        <w:numPr>
          <w:ilvl w:val="0"/>
          <w:numId w:val="2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>Законом РФ от 29.12.2012 № 273 «Об образовании в Российской Федерации» (ст.16);</w:t>
      </w:r>
    </w:p>
    <w:p w:rsidR="008F061B" w:rsidRPr="000E26D2" w:rsidRDefault="008F061B" w:rsidP="008F061B">
      <w:pPr>
        <w:pStyle w:val="a3"/>
        <w:numPr>
          <w:ilvl w:val="0"/>
          <w:numId w:val="2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proofErr w:type="spellStart"/>
      <w:r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</w:t>
      </w:r>
      <w:r w:rsidR="000E26D2"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адаптированных </w:t>
      </w:r>
      <w:r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0E26D2"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профессионального обучения</w:t>
      </w:r>
      <w:r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>";</w:t>
      </w:r>
    </w:p>
    <w:p w:rsidR="008F061B" w:rsidRPr="00E63471" w:rsidRDefault="008F061B" w:rsidP="009B4A2C">
      <w:pPr>
        <w:pStyle w:val="a3"/>
        <w:numPr>
          <w:ilvl w:val="0"/>
          <w:numId w:val="2"/>
        </w:numPr>
        <w:spacing w:line="240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 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8F061B" w:rsidRPr="000E26D2" w:rsidRDefault="008F061B" w:rsidP="008F061B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8F061B" w:rsidRPr="000E26D2" w:rsidRDefault="00DA6B83" w:rsidP="008F061B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4.Центр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</w:t>
      </w:r>
      <w:r w:rsidR="008F061B"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использовать </w:t>
      </w:r>
      <w:r w:rsidR="008F061B" w:rsidRPr="000E26D2">
        <w:rPr>
          <w:rFonts w:ascii="Times New Roman" w:hAnsi="Times New Roman" w:cs="Times New Roman"/>
          <w:sz w:val="28"/>
          <w:szCs w:val="28"/>
        </w:rPr>
        <w:t xml:space="preserve">ЭО и ДОТ при всех предусмотренных законодательством РФ формах получения общего образования или при их сочетании, при проведении различных </w:t>
      </w:r>
      <w:r>
        <w:rPr>
          <w:rFonts w:ascii="Times New Roman" w:hAnsi="Times New Roman" w:cs="Times New Roman"/>
          <w:sz w:val="28"/>
          <w:szCs w:val="28"/>
        </w:rPr>
        <w:t xml:space="preserve">видов учебных, </w:t>
      </w:r>
      <w:r w:rsidR="008F061B" w:rsidRPr="000E26D2">
        <w:rPr>
          <w:rFonts w:ascii="Times New Roman" w:hAnsi="Times New Roman" w:cs="Times New Roman"/>
          <w:sz w:val="28"/>
          <w:szCs w:val="28"/>
        </w:rPr>
        <w:t>практических занятий, текущего контроля, промежуточной аттестации обучающихся.</w:t>
      </w:r>
    </w:p>
    <w:p w:rsidR="008F061B" w:rsidRPr="000E26D2" w:rsidRDefault="00DA6B83" w:rsidP="008F061B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Адаптированные</w:t>
      </w:r>
      <w:r w:rsidR="008F061B"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Соотношение объема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роведенных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часов, </w:t>
      </w:r>
      <w:r w:rsidR="008F061B"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практических</w:t>
      </w:r>
      <w:proofErr w:type="gramEnd"/>
      <w:r w:rsidR="008F061B"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занятий с использованием </w:t>
      </w:r>
      <w:r w:rsidR="008F061B" w:rsidRPr="000E26D2">
        <w:rPr>
          <w:rFonts w:ascii="Times New Roman" w:hAnsi="Times New Roman" w:cs="Times New Roman"/>
          <w:sz w:val="28"/>
          <w:szCs w:val="28"/>
        </w:rPr>
        <w:t xml:space="preserve">ЭО и ДОТ </w:t>
      </w:r>
      <w:r w:rsidR="008F061B"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>или путем непосредственного взаимодействия педагогического работника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обучающимся определяется Центра№2</w:t>
      </w:r>
      <w:r w:rsidR="008F061B"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="008F061B"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программами с учетом потребностей обучающегося и условий осуществлен</w:t>
      </w:r>
      <w:r w:rsidR="00290C19">
        <w:rPr>
          <w:rFonts w:ascii="Times New Roman" w:hAnsi="Times New Roman" w:cs="Times New Roman"/>
          <w:color w:val="000000" w:themeColor="text1"/>
          <w:sz w:val="28"/>
          <w:szCs w:val="28"/>
        </w:rPr>
        <w:t>ия образовательной деятельности</w:t>
      </w:r>
    </w:p>
    <w:p w:rsidR="008F061B" w:rsidRPr="000E26D2" w:rsidRDefault="008F061B" w:rsidP="008F061B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8F061B" w:rsidRPr="000E26D2" w:rsidRDefault="00DE0FBC" w:rsidP="008F061B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1.5. Ц</w:t>
      </w:r>
      <w:r w:rsidR="00C657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65733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C65733">
        <w:rPr>
          <w:rFonts w:ascii="Times New Roman" w:hAnsi="Times New Roman" w:cs="Times New Roman"/>
          <w:color w:val="000000" w:themeColor="text1"/>
          <w:sz w:val="28"/>
          <w:szCs w:val="28"/>
        </w:rPr>
        <w:t>№2</w:t>
      </w:r>
      <w:r w:rsidR="008F061B" w:rsidRPr="000E26D2">
        <w:rPr>
          <w:rFonts w:ascii="Times New Roman" w:hAnsi="Times New Roman" w:cs="Times New Roman"/>
          <w:sz w:val="28"/>
          <w:szCs w:val="28"/>
        </w:rPr>
        <w:t xml:space="preserve"> доводит до участников образовательных отношений информа</w:t>
      </w:r>
      <w:r w:rsidR="00C65733">
        <w:rPr>
          <w:rFonts w:ascii="Times New Roman" w:hAnsi="Times New Roman" w:cs="Times New Roman"/>
          <w:sz w:val="28"/>
          <w:szCs w:val="28"/>
        </w:rPr>
        <w:t>цию о реализации адаптированных</w:t>
      </w:r>
      <w:r w:rsidR="008F061B" w:rsidRPr="000E26D2">
        <w:rPr>
          <w:rFonts w:ascii="Times New Roman" w:hAnsi="Times New Roman" w:cs="Times New Roman"/>
          <w:sz w:val="28"/>
          <w:szCs w:val="28"/>
        </w:rPr>
        <w:t xml:space="preserve"> программ или их частей с применением ЭО и ДОТ, обеспечивающую возможность их правильного выбора.</w:t>
      </w:r>
    </w:p>
    <w:p w:rsidR="008F061B" w:rsidRPr="000E26D2" w:rsidRDefault="008F061B" w:rsidP="008F061B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8F061B" w:rsidRPr="00652C6B" w:rsidRDefault="008F061B" w:rsidP="008F061B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1.7. Основными элемент</w:t>
      </w:r>
      <w:r w:rsidR="00CE13DE">
        <w:rPr>
          <w:rFonts w:ascii="Times New Roman" w:hAnsi="Times New Roman" w:cs="Times New Roman"/>
          <w:sz w:val="28"/>
          <w:szCs w:val="28"/>
        </w:rPr>
        <w:t xml:space="preserve">ами системы ЭО и ДОТ </w:t>
      </w:r>
      <w:proofErr w:type="gramStart"/>
      <w:r w:rsidR="00CE13DE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Pr="000E26D2">
        <w:rPr>
          <w:rFonts w:ascii="Times New Roman" w:hAnsi="Times New Roman" w:cs="Times New Roman"/>
          <w:sz w:val="28"/>
          <w:szCs w:val="28"/>
        </w:rPr>
        <w:t xml:space="preserve"> цифровые</w:t>
      </w:r>
      <w:proofErr w:type="gramEnd"/>
      <w:r w:rsidRPr="000E26D2">
        <w:rPr>
          <w:rFonts w:ascii="Times New Roman" w:hAnsi="Times New Roman" w:cs="Times New Roman"/>
          <w:sz w:val="28"/>
          <w:szCs w:val="28"/>
        </w:rPr>
        <w:t xml:space="preserve"> образовательные ресурсы, размещенные на образовательных сай</w:t>
      </w:r>
      <w:r w:rsidR="008C0212">
        <w:rPr>
          <w:rFonts w:ascii="Times New Roman" w:hAnsi="Times New Roman" w:cs="Times New Roman"/>
          <w:sz w:val="28"/>
          <w:szCs w:val="28"/>
        </w:rPr>
        <w:t xml:space="preserve">тах; </w:t>
      </w:r>
      <w:r w:rsidRPr="000E26D2">
        <w:rPr>
          <w:rFonts w:ascii="Times New Roman" w:hAnsi="Times New Roman" w:cs="Times New Roman"/>
          <w:sz w:val="28"/>
          <w:szCs w:val="28"/>
        </w:rPr>
        <w:t xml:space="preserve"> </w:t>
      </w:r>
      <w:r w:rsidRPr="000E26D2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0E26D2">
        <w:rPr>
          <w:rFonts w:ascii="Times New Roman" w:hAnsi="Times New Roman" w:cs="Times New Roman"/>
          <w:sz w:val="28"/>
          <w:szCs w:val="28"/>
        </w:rPr>
        <w:t xml:space="preserve"> – общение; </w:t>
      </w:r>
      <w:r w:rsidRPr="000E26D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26D2">
        <w:rPr>
          <w:rFonts w:ascii="Times New Roman" w:hAnsi="Times New Roman" w:cs="Times New Roman"/>
          <w:sz w:val="28"/>
          <w:szCs w:val="28"/>
        </w:rPr>
        <w:t>-</w:t>
      </w:r>
      <w:r w:rsidRPr="000E26D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52C6B">
        <w:rPr>
          <w:rFonts w:ascii="Times New Roman" w:hAnsi="Times New Roman" w:cs="Times New Roman"/>
          <w:sz w:val="28"/>
          <w:szCs w:val="28"/>
        </w:rPr>
        <w:t>;социальная сеть -В Контакте; мессенджер-</w:t>
      </w:r>
      <w:r w:rsidR="00652C6B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652C6B">
        <w:rPr>
          <w:rFonts w:ascii="Times New Roman" w:hAnsi="Times New Roman" w:cs="Times New Roman"/>
          <w:sz w:val="28"/>
          <w:szCs w:val="28"/>
        </w:rPr>
        <w:t>.</w:t>
      </w:r>
    </w:p>
    <w:p w:rsidR="008F061B" w:rsidRPr="000E26D2" w:rsidRDefault="008F061B" w:rsidP="008F061B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1.8. Формы ЭО и ДОТ, используемые в образовательном процессе, находят отражение в рабочих программах по соот</w:t>
      </w:r>
      <w:r w:rsidR="00290C19">
        <w:rPr>
          <w:rFonts w:ascii="Times New Roman" w:hAnsi="Times New Roman" w:cs="Times New Roman"/>
          <w:sz w:val="28"/>
          <w:szCs w:val="28"/>
        </w:rPr>
        <w:t>ветствующим учебным дисциплинам,</w:t>
      </w:r>
      <w:r w:rsidR="002D2554">
        <w:rPr>
          <w:rFonts w:ascii="Times New Roman" w:hAnsi="Times New Roman" w:cs="Times New Roman"/>
          <w:sz w:val="28"/>
          <w:szCs w:val="28"/>
        </w:rPr>
        <w:t xml:space="preserve"> </w:t>
      </w:r>
      <w:r w:rsidR="00290C19">
        <w:rPr>
          <w:rFonts w:ascii="Times New Roman" w:hAnsi="Times New Roman" w:cs="Times New Roman"/>
          <w:sz w:val="28"/>
          <w:szCs w:val="28"/>
        </w:rPr>
        <w:t>МДК.</w:t>
      </w:r>
      <w:r w:rsidRPr="000E26D2">
        <w:rPr>
          <w:rFonts w:ascii="Times New Roman" w:hAnsi="Times New Roman" w:cs="Times New Roman"/>
          <w:sz w:val="28"/>
          <w:szCs w:val="28"/>
        </w:rPr>
        <w:t xml:space="preserve"> В обучении с применением ЭО и ДОТ </w:t>
      </w:r>
      <w:r w:rsidRPr="000E26D2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следующие организационные формы учебной деятельности:</w:t>
      </w:r>
    </w:p>
    <w:p w:rsidR="008F061B" w:rsidRPr="000E26D2" w:rsidRDefault="008F061B" w:rsidP="008F06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Лекция;</w:t>
      </w:r>
    </w:p>
    <w:p w:rsidR="008F061B" w:rsidRPr="00290C19" w:rsidRDefault="008F061B" w:rsidP="00290C1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Консультация;</w:t>
      </w:r>
    </w:p>
    <w:p w:rsidR="008F061B" w:rsidRPr="00290C19" w:rsidRDefault="008F061B" w:rsidP="00290C1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Практическое занятие;</w:t>
      </w:r>
    </w:p>
    <w:p w:rsidR="008F061B" w:rsidRPr="000E26D2" w:rsidRDefault="008F061B" w:rsidP="008F06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Контрольная работа;</w:t>
      </w:r>
    </w:p>
    <w:p w:rsidR="008F061B" w:rsidRPr="00290C19" w:rsidRDefault="008F061B" w:rsidP="00290C1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Самос</w:t>
      </w:r>
      <w:r w:rsidR="00290C19">
        <w:rPr>
          <w:rFonts w:ascii="Times New Roman" w:hAnsi="Times New Roman" w:cs="Times New Roman"/>
          <w:sz w:val="28"/>
          <w:szCs w:val="28"/>
        </w:rPr>
        <w:t>тоятельная внеаудиторная работа.</w:t>
      </w:r>
    </w:p>
    <w:p w:rsidR="008F061B" w:rsidRPr="000E26D2" w:rsidRDefault="008F061B" w:rsidP="008F061B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1.9. Сопровождение предметных дистанционных курсов может осуществляться в следующих режимах:</w:t>
      </w:r>
    </w:p>
    <w:p w:rsidR="008F061B" w:rsidRPr="000E26D2" w:rsidRDefault="008F061B" w:rsidP="008F061B">
      <w:pPr>
        <w:pStyle w:val="a3"/>
        <w:numPr>
          <w:ilvl w:val="0"/>
          <w:numId w:val="4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Pr="000E26D2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E26D2">
        <w:rPr>
          <w:rFonts w:ascii="Times New Roman" w:hAnsi="Times New Roman" w:cs="Times New Roman"/>
          <w:sz w:val="28"/>
          <w:szCs w:val="28"/>
        </w:rPr>
        <w:t>-</w:t>
      </w:r>
      <w:r w:rsidRPr="000E26D2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0E26D2">
        <w:rPr>
          <w:rFonts w:ascii="Times New Roman" w:hAnsi="Times New Roman" w:cs="Times New Roman"/>
          <w:sz w:val="28"/>
          <w:szCs w:val="28"/>
        </w:rPr>
        <w:t>;</w:t>
      </w:r>
    </w:p>
    <w:p w:rsidR="008F061B" w:rsidRPr="000E26D2" w:rsidRDefault="008F061B" w:rsidP="008F061B">
      <w:pPr>
        <w:pStyle w:val="a3"/>
        <w:numPr>
          <w:ilvl w:val="0"/>
          <w:numId w:val="4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Pr="000E26D2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E26D2">
        <w:rPr>
          <w:rFonts w:ascii="Times New Roman" w:hAnsi="Times New Roman" w:cs="Times New Roman"/>
          <w:sz w:val="28"/>
          <w:szCs w:val="28"/>
        </w:rPr>
        <w:t>-</w:t>
      </w:r>
      <w:r w:rsidRPr="000E26D2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0E26D2">
        <w:rPr>
          <w:rFonts w:ascii="Times New Roman" w:hAnsi="Times New Roman" w:cs="Times New Roman"/>
          <w:sz w:val="28"/>
          <w:szCs w:val="28"/>
        </w:rPr>
        <w:t>;</w:t>
      </w:r>
    </w:p>
    <w:p w:rsidR="008F061B" w:rsidRPr="000E26D2" w:rsidRDefault="008F061B" w:rsidP="008F061B">
      <w:pPr>
        <w:pStyle w:val="a3"/>
        <w:numPr>
          <w:ilvl w:val="0"/>
          <w:numId w:val="4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Предоставление методических материалов;</w:t>
      </w:r>
    </w:p>
    <w:p w:rsidR="008F061B" w:rsidRPr="000E26D2" w:rsidRDefault="008F061B" w:rsidP="008F061B">
      <w:pPr>
        <w:pStyle w:val="a3"/>
        <w:numPr>
          <w:ilvl w:val="0"/>
          <w:numId w:val="4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Pr="000E26D2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0E26D2">
        <w:rPr>
          <w:rFonts w:ascii="Times New Roman" w:hAnsi="Times New Roman" w:cs="Times New Roman"/>
          <w:sz w:val="28"/>
          <w:szCs w:val="28"/>
        </w:rPr>
        <w:t>-</w:t>
      </w:r>
      <w:r w:rsidRPr="000E26D2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0E26D2">
        <w:rPr>
          <w:rFonts w:ascii="Times New Roman" w:hAnsi="Times New Roman" w:cs="Times New Roman"/>
          <w:sz w:val="28"/>
          <w:szCs w:val="28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8F061B" w:rsidRPr="000E26D2" w:rsidRDefault="008F061B" w:rsidP="008F061B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061B" w:rsidRPr="000E26D2" w:rsidRDefault="008F061B" w:rsidP="008F06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061B" w:rsidRPr="000E26D2" w:rsidRDefault="008F061B" w:rsidP="008F061B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D2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8F061B" w:rsidRPr="000E26D2" w:rsidRDefault="008F061B" w:rsidP="008F061B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2.1.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</w:t>
      </w:r>
      <w:r w:rsidR="00290C19">
        <w:rPr>
          <w:rFonts w:ascii="Times New Roman" w:hAnsi="Times New Roman" w:cs="Times New Roman"/>
          <w:sz w:val="28"/>
          <w:szCs w:val="28"/>
        </w:rPr>
        <w:t xml:space="preserve">ения адаптированной программы </w:t>
      </w:r>
      <w:r w:rsidRPr="000E26D2">
        <w:rPr>
          <w:rFonts w:ascii="Times New Roman" w:hAnsi="Times New Roman" w:cs="Times New Roman"/>
          <w:sz w:val="28"/>
          <w:szCs w:val="28"/>
        </w:rPr>
        <w:t xml:space="preserve">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</w:t>
      </w:r>
      <w:r w:rsidR="00290C19">
        <w:rPr>
          <w:rFonts w:ascii="Times New Roman" w:hAnsi="Times New Roman" w:cs="Times New Roman"/>
          <w:sz w:val="28"/>
          <w:szCs w:val="28"/>
        </w:rPr>
        <w:t xml:space="preserve"> освоении новых тем по дисциплинам,</w:t>
      </w:r>
      <w:r w:rsidR="002D2554">
        <w:rPr>
          <w:rFonts w:ascii="Times New Roman" w:hAnsi="Times New Roman" w:cs="Times New Roman"/>
          <w:sz w:val="28"/>
          <w:szCs w:val="28"/>
        </w:rPr>
        <w:t xml:space="preserve"> </w:t>
      </w:r>
      <w:r w:rsidR="00290C19">
        <w:rPr>
          <w:rFonts w:ascii="Times New Roman" w:hAnsi="Times New Roman" w:cs="Times New Roman"/>
          <w:sz w:val="28"/>
          <w:szCs w:val="28"/>
        </w:rPr>
        <w:t>МДК</w:t>
      </w:r>
      <w:r w:rsidRPr="000E26D2">
        <w:rPr>
          <w:rFonts w:ascii="Times New Roman" w:hAnsi="Times New Roman" w:cs="Times New Roman"/>
          <w:sz w:val="28"/>
          <w:szCs w:val="28"/>
        </w:rPr>
        <w:t xml:space="preserve"> и выполнении внеаудиторной самостоятельной работы.</w:t>
      </w:r>
    </w:p>
    <w:p w:rsidR="008F061B" w:rsidRPr="000E26D2" w:rsidRDefault="008F061B" w:rsidP="008F061B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8F061B" w:rsidRPr="000E26D2" w:rsidRDefault="008F061B" w:rsidP="008F061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lastRenderedPageBreak/>
        <w:t>Созданию условий для реализации индивидуальной образовательной траектории и персонализации обучения;</w:t>
      </w:r>
    </w:p>
    <w:p w:rsidR="008F061B" w:rsidRPr="000E26D2" w:rsidRDefault="008F061B" w:rsidP="008F061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8F061B" w:rsidRPr="00290C19" w:rsidRDefault="008F061B" w:rsidP="00290C1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8F061B" w:rsidRPr="000E26D2" w:rsidRDefault="008F061B" w:rsidP="008F061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Повышению эффективности учебной деятельности, интенсификации самостоятельной работы обучающихся;</w:t>
      </w:r>
    </w:p>
    <w:p w:rsidR="008F061B" w:rsidRPr="000E26D2" w:rsidRDefault="008F061B" w:rsidP="008F061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Повышению эффективности организации учебного процесса.</w:t>
      </w:r>
    </w:p>
    <w:p w:rsidR="008F061B" w:rsidRPr="000E26D2" w:rsidRDefault="008F061B" w:rsidP="008F061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2.3. Основными принципами применения ЭО и ДОТ</w:t>
      </w:r>
      <w:r w:rsidRPr="000E26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26D2">
        <w:rPr>
          <w:rFonts w:ascii="Times New Roman" w:hAnsi="Times New Roman" w:cs="Times New Roman"/>
          <w:sz w:val="28"/>
          <w:szCs w:val="28"/>
        </w:rPr>
        <w:t>являются:</w:t>
      </w:r>
    </w:p>
    <w:p w:rsidR="008F061B" w:rsidRPr="000E26D2" w:rsidRDefault="008F061B" w:rsidP="008F061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8F061B" w:rsidRPr="000E26D2" w:rsidRDefault="008F061B" w:rsidP="008F061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8F061B" w:rsidRPr="000E26D2" w:rsidRDefault="008F061B" w:rsidP="008F061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8F061B" w:rsidRPr="000E26D2" w:rsidRDefault="008F061B" w:rsidP="008F061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8F061B" w:rsidRPr="000E26D2" w:rsidRDefault="008F061B" w:rsidP="008F061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8F061B" w:rsidRPr="000E26D2" w:rsidRDefault="008F061B" w:rsidP="008F061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8F061B" w:rsidRPr="000E26D2" w:rsidRDefault="008F061B" w:rsidP="008F061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Принцип оперативности и объективности оценивания учебных достижений обучающихся.</w:t>
      </w:r>
    </w:p>
    <w:p w:rsidR="008F061B" w:rsidRPr="000E26D2" w:rsidRDefault="008F061B" w:rsidP="008F061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2.4.  Основными направлениями деятельности являются:</w:t>
      </w:r>
    </w:p>
    <w:p w:rsidR="008F061B" w:rsidRPr="000E26D2" w:rsidRDefault="008F061B" w:rsidP="008F061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Обеспечение возможности применения в учебной деятельности ЭО и ДОТ;</w:t>
      </w:r>
    </w:p>
    <w:p w:rsidR="008F061B" w:rsidRPr="000E26D2" w:rsidRDefault="008F061B" w:rsidP="008F061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290C19">
        <w:rPr>
          <w:rFonts w:ascii="Times New Roman" w:hAnsi="Times New Roman" w:cs="Times New Roman"/>
          <w:sz w:val="28"/>
          <w:szCs w:val="28"/>
        </w:rPr>
        <w:t>,</w:t>
      </w:r>
      <w:r w:rsidR="00F05F5C">
        <w:rPr>
          <w:rFonts w:ascii="Times New Roman" w:hAnsi="Times New Roman" w:cs="Times New Roman"/>
          <w:sz w:val="28"/>
          <w:szCs w:val="28"/>
        </w:rPr>
        <w:t xml:space="preserve"> </w:t>
      </w:r>
      <w:r w:rsidR="00290C19">
        <w:rPr>
          <w:rFonts w:ascii="Times New Roman" w:hAnsi="Times New Roman" w:cs="Times New Roman"/>
          <w:sz w:val="28"/>
          <w:szCs w:val="28"/>
        </w:rPr>
        <w:t>МДК.</w:t>
      </w:r>
    </w:p>
    <w:p w:rsidR="008F061B" w:rsidRPr="00290C19" w:rsidRDefault="008F061B" w:rsidP="00290C19">
      <w:pPr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8F061B" w:rsidRPr="00290C19" w:rsidRDefault="008F061B" w:rsidP="00290C19">
      <w:pPr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8F061B" w:rsidRPr="000E26D2" w:rsidRDefault="008F061B" w:rsidP="008F061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61B" w:rsidRPr="000E26D2" w:rsidRDefault="008F061B" w:rsidP="008F061B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D2">
        <w:rPr>
          <w:rFonts w:ascii="Times New Roman" w:hAnsi="Times New Roman" w:cs="Times New Roman"/>
          <w:b/>
          <w:sz w:val="28"/>
          <w:szCs w:val="28"/>
        </w:rPr>
        <w:lastRenderedPageBreak/>
        <w:t>Участники образовательного процесса с использованием ЭО и ДОТ</w:t>
      </w:r>
    </w:p>
    <w:p w:rsidR="008F061B" w:rsidRPr="000E26D2" w:rsidRDefault="008F061B" w:rsidP="008F061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F061B" w:rsidRPr="000E26D2" w:rsidRDefault="008F061B" w:rsidP="008F061B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Участниками образовательного процесса с использованием ЭО и ДОТ являются: обучающиеся, педагогические, административные и учебно</w:t>
      </w:r>
      <w:r w:rsidR="00290C19">
        <w:rPr>
          <w:rFonts w:ascii="Times New Roman" w:hAnsi="Times New Roman" w:cs="Times New Roman"/>
          <w:sz w:val="28"/>
          <w:szCs w:val="28"/>
        </w:rPr>
        <w:t>-вспомогательные работники центра№2</w:t>
      </w:r>
      <w:r w:rsidRPr="000E26D2">
        <w:rPr>
          <w:rFonts w:ascii="Times New Roman" w:hAnsi="Times New Roman" w:cs="Times New Roman"/>
          <w:sz w:val="28"/>
          <w:szCs w:val="28"/>
        </w:rPr>
        <w:t>, родители (законные представители) обучающихся.</w:t>
      </w:r>
    </w:p>
    <w:p w:rsidR="008F061B" w:rsidRPr="000E26D2" w:rsidRDefault="008F061B" w:rsidP="008F061B">
      <w:pPr>
        <w:pStyle w:val="a3"/>
        <w:numPr>
          <w:ilvl w:val="1"/>
          <w:numId w:val="8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Права и обязанности обучающихся,</w:t>
      </w:r>
      <w:r w:rsidR="00EA42E2">
        <w:rPr>
          <w:rFonts w:ascii="Times New Roman" w:hAnsi="Times New Roman" w:cs="Times New Roman"/>
          <w:sz w:val="28"/>
          <w:szCs w:val="28"/>
        </w:rPr>
        <w:t xml:space="preserve"> осваивающие адаптированных программ</w:t>
      </w:r>
      <w:r w:rsidRPr="000E26D2">
        <w:rPr>
          <w:rFonts w:ascii="Times New Roman" w:hAnsi="Times New Roman" w:cs="Times New Roman"/>
          <w:sz w:val="28"/>
          <w:szCs w:val="28"/>
        </w:rPr>
        <w:t xml:space="preserve"> с использованием ЭО и ДОТ, определяются законодательством Российской Федерации.</w:t>
      </w:r>
    </w:p>
    <w:p w:rsidR="008F061B" w:rsidRPr="000E26D2" w:rsidRDefault="008F061B" w:rsidP="008F061B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Образовательный процесс с использованием ЭО и ДОТ организуется для обучающихся по основным направлениям учебной деятельности.</w:t>
      </w:r>
    </w:p>
    <w:p w:rsidR="008F061B" w:rsidRPr="000E26D2" w:rsidRDefault="008F061B" w:rsidP="008F061B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8F061B" w:rsidRPr="000E26D2" w:rsidRDefault="008F061B" w:rsidP="008F061B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</w:t>
      </w:r>
      <w:r w:rsidR="00B73AA2">
        <w:rPr>
          <w:rFonts w:ascii="Times New Roman" w:hAnsi="Times New Roman" w:cs="Times New Roman"/>
          <w:sz w:val="28"/>
          <w:szCs w:val="28"/>
        </w:rPr>
        <w:t>ванным образовательным ресурсам, либо создание обшей группы в социальной сети или мессенджерах (доступных для обучающихся и педагогов).</w:t>
      </w:r>
    </w:p>
    <w:p w:rsidR="008F061B" w:rsidRPr="000E26D2" w:rsidRDefault="008F061B" w:rsidP="008F061B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 соз</w:t>
      </w:r>
      <w:r w:rsidR="00EA42E2">
        <w:rPr>
          <w:rFonts w:ascii="Times New Roman" w:hAnsi="Times New Roman" w:cs="Times New Roman"/>
          <w:sz w:val="28"/>
          <w:szCs w:val="28"/>
        </w:rPr>
        <w:t>давать собственные.</w:t>
      </w:r>
    </w:p>
    <w:p w:rsidR="008F061B" w:rsidRPr="000E26D2" w:rsidRDefault="008F061B" w:rsidP="008F061B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8F061B" w:rsidRPr="000E26D2" w:rsidRDefault="008F061B" w:rsidP="008F061B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8F061B" w:rsidRPr="000E26D2" w:rsidRDefault="008F061B" w:rsidP="008F061B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F061B" w:rsidRPr="000E26D2" w:rsidRDefault="008F061B" w:rsidP="008F061B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D2">
        <w:rPr>
          <w:rFonts w:ascii="Times New Roman" w:hAnsi="Times New Roman" w:cs="Times New Roman"/>
          <w:b/>
          <w:sz w:val="28"/>
          <w:szCs w:val="28"/>
        </w:rPr>
        <w:t>Организация дистанционного и электронного обучения</w:t>
      </w:r>
    </w:p>
    <w:p w:rsidR="008F061B" w:rsidRPr="00793AC8" w:rsidRDefault="00EA42E2" w:rsidP="008F061B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>Центр №2</w:t>
      </w:r>
      <w:r w:rsidR="008F061B" w:rsidRPr="00793AC8">
        <w:rPr>
          <w:rFonts w:ascii="Times New Roman" w:hAnsi="Times New Roman" w:cs="Times New Roman"/>
          <w:sz w:val="28"/>
          <w:szCs w:val="28"/>
        </w:rPr>
        <w:t xml:space="preserve"> обеспечивает каждому обучающемуся возможность доступа к </w:t>
      </w:r>
      <w:r w:rsidRPr="00793AC8">
        <w:rPr>
          <w:rFonts w:ascii="Times New Roman" w:hAnsi="Times New Roman" w:cs="Times New Roman"/>
          <w:sz w:val="28"/>
          <w:szCs w:val="28"/>
        </w:rPr>
        <w:t xml:space="preserve">средствам ЭО и ДОТ, </w:t>
      </w:r>
      <w:r w:rsidR="008F061B" w:rsidRPr="00793AC8">
        <w:rPr>
          <w:rFonts w:ascii="Times New Roman" w:hAnsi="Times New Roman" w:cs="Times New Roman"/>
          <w:sz w:val="28"/>
          <w:szCs w:val="28"/>
        </w:rPr>
        <w:t>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</w:p>
    <w:p w:rsidR="008F061B" w:rsidRPr="00793AC8" w:rsidRDefault="008F061B" w:rsidP="008F061B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>Для организации обучения и использованием ЭО и ДОТ и осуществления кон</w:t>
      </w:r>
      <w:r w:rsidR="00EA42E2" w:rsidRPr="00793AC8">
        <w:rPr>
          <w:rFonts w:ascii="Times New Roman" w:hAnsi="Times New Roman" w:cs="Times New Roman"/>
          <w:sz w:val="28"/>
          <w:szCs w:val="28"/>
        </w:rPr>
        <w:t>троля результатов обучения Центра №2</w:t>
      </w:r>
      <w:r w:rsidRPr="00793AC8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B73AA2" w:rsidRPr="00793AC8">
        <w:rPr>
          <w:rFonts w:ascii="Times New Roman" w:hAnsi="Times New Roman" w:cs="Times New Roman"/>
          <w:sz w:val="28"/>
          <w:szCs w:val="28"/>
        </w:rPr>
        <w:t xml:space="preserve">создание общих групп в социальной сети или мессенджерах доступных для обучающихся. </w:t>
      </w:r>
    </w:p>
    <w:p w:rsidR="008F061B" w:rsidRPr="00793AC8" w:rsidRDefault="008F061B" w:rsidP="008F061B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>При о</w:t>
      </w:r>
      <w:r w:rsidR="000B48DE" w:rsidRPr="00793AC8">
        <w:rPr>
          <w:rFonts w:ascii="Times New Roman" w:hAnsi="Times New Roman" w:cs="Times New Roman"/>
          <w:sz w:val="28"/>
          <w:szCs w:val="28"/>
        </w:rPr>
        <w:t>ценке результатов обучения Центра №2</w:t>
      </w:r>
      <w:r w:rsidRPr="00793AC8">
        <w:rPr>
          <w:rFonts w:ascii="Times New Roman" w:hAnsi="Times New Roman" w:cs="Times New Roman"/>
          <w:sz w:val="28"/>
          <w:szCs w:val="28"/>
        </w:rPr>
        <w:t xml:space="preserve"> обеспечивает контроль соблюдения условий проведения оценочных мероприятий.</w:t>
      </w:r>
    </w:p>
    <w:p w:rsidR="008F061B" w:rsidRPr="00793AC8" w:rsidRDefault="008F061B" w:rsidP="008F061B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>При использовании ЭО и ДОТ осуществляются следующие виды учебной деятельности:</w:t>
      </w:r>
    </w:p>
    <w:p w:rsidR="008F061B" w:rsidRPr="00793AC8" w:rsidRDefault="008F061B" w:rsidP="008F061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>Самостоятельное изучение учебного материала;</w:t>
      </w:r>
    </w:p>
    <w:p w:rsidR="008F061B" w:rsidRPr="00793AC8" w:rsidRDefault="008F061B" w:rsidP="008F061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>Учебные занятия (лекционные и практические);</w:t>
      </w:r>
    </w:p>
    <w:p w:rsidR="008F061B" w:rsidRPr="00793AC8" w:rsidRDefault="008F061B" w:rsidP="008F061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8F061B" w:rsidRPr="00793AC8" w:rsidRDefault="008F061B" w:rsidP="008F061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>Текущий контроль;</w:t>
      </w:r>
    </w:p>
    <w:p w:rsidR="008F061B" w:rsidRPr="00793AC8" w:rsidRDefault="008F061B" w:rsidP="008F061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 xml:space="preserve">Промежуточная аттестация. </w:t>
      </w:r>
    </w:p>
    <w:p w:rsidR="008F061B" w:rsidRPr="00793AC8" w:rsidRDefault="008F061B" w:rsidP="008F061B">
      <w:pPr>
        <w:pStyle w:val="a3"/>
        <w:numPr>
          <w:ilvl w:val="1"/>
          <w:numId w:val="8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обучения с </w:t>
      </w:r>
      <w:r w:rsidR="000B48DE" w:rsidRPr="00793AC8">
        <w:rPr>
          <w:rFonts w:ascii="Times New Roman" w:hAnsi="Times New Roman" w:cs="Times New Roman"/>
          <w:sz w:val="28"/>
          <w:szCs w:val="28"/>
        </w:rPr>
        <w:t>использованием ЭО и ДОТ в Центре№2</w:t>
      </w:r>
      <w:r w:rsidR="00F05F5C" w:rsidRPr="00793AC8">
        <w:rPr>
          <w:rFonts w:ascii="Times New Roman" w:hAnsi="Times New Roman" w:cs="Times New Roman"/>
          <w:sz w:val="28"/>
          <w:szCs w:val="28"/>
        </w:rPr>
        <w:t xml:space="preserve"> </w:t>
      </w:r>
      <w:r w:rsidRPr="00793AC8">
        <w:rPr>
          <w:rFonts w:ascii="Times New Roman" w:hAnsi="Times New Roman" w:cs="Times New Roman"/>
          <w:sz w:val="28"/>
          <w:szCs w:val="28"/>
        </w:rPr>
        <w:t>осуществляется по 2 моделям:</w:t>
      </w:r>
    </w:p>
    <w:p w:rsidR="008F061B" w:rsidRPr="00793AC8" w:rsidRDefault="00F05F5C" w:rsidP="00F05F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 xml:space="preserve">           -м</w:t>
      </w:r>
      <w:r w:rsidR="008F061B" w:rsidRPr="00793AC8">
        <w:rPr>
          <w:rFonts w:ascii="Times New Roman" w:hAnsi="Times New Roman" w:cs="Times New Roman"/>
          <w:sz w:val="28"/>
          <w:szCs w:val="28"/>
        </w:rPr>
        <w:t xml:space="preserve">одель непосредственного осуществления взаимодействия педагога с </w:t>
      </w:r>
      <w:r w:rsidRPr="00793AC8">
        <w:rPr>
          <w:rFonts w:ascii="Times New Roman" w:hAnsi="Times New Roman" w:cs="Times New Roman"/>
          <w:sz w:val="28"/>
          <w:szCs w:val="28"/>
        </w:rPr>
        <w:t xml:space="preserve">      </w:t>
      </w:r>
      <w:r w:rsidR="008F061B" w:rsidRPr="00793AC8">
        <w:rPr>
          <w:rFonts w:ascii="Times New Roman" w:hAnsi="Times New Roman" w:cs="Times New Roman"/>
          <w:sz w:val="28"/>
          <w:szCs w:val="28"/>
        </w:rPr>
        <w:t>обучающимися;</w:t>
      </w:r>
      <w:r w:rsidRPr="00793A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061B" w:rsidRPr="00793AC8" w:rsidRDefault="00F05F5C" w:rsidP="00F05F5C">
      <w:pPr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>-м</w:t>
      </w:r>
      <w:r w:rsidR="008F061B" w:rsidRPr="00793AC8">
        <w:rPr>
          <w:rFonts w:ascii="Times New Roman" w:hAnsi="Times New Roman" w:cs="Times New Roman"/>
          <w:sz w:val="28"/>
          <w:szCs w:val="28"/>
        </w:rPr>
        <w:t xml:space="preserve">одель </w:t>
      </w:r>
      <w:proofErr w:type="spellStart"/>
      <w:r w:rsidR="008F061B" w:rsidRPr="00793AC8">
        <w:rPr>
          <w:rFonts w:ascii="Times New Roman" w:hAnsi="Times New Roman" w:cs="Times New Roman"/>
          <w:sz w:val="28"/>
          <w:szCs w:val="28"/>
        </w:rPr>
        <w:t>опосредственного</w:t>
      </w:r>
      <w:proofErr w:type="spellEnd"/>
      <w:r w:rsidR="008F061B" w:rsidRPr="00793AC8">
        <w:rPr>
          <w:rFonts w:ascii="Times New Roman" w:hAnsi="Times New Roman" w:cs="Times New Roman"/>
          <w:sz w:val="28"/>
          <w:szCs w:val="28"/>
        </w:rPr>
        <w:t xml:space="preserve"> осуществления взаимодействия педагога с обучающимися;</w:t>
      </w:r>
    </w:p>
    <w:p w:rsidR="008F061B" w:rsidRPr="00793AC8" w:rsidRDefault="008F061B" w:rsidP="008F061B">
      <w:pPr>
        <w:pStyle w:val="a3"/>
        <w:numPr>
          <w:ilvl w:val="1"/>
          <w:numId w:val="8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8F061B" w:rsidRPr="00793AC8" w:rsidRDefault="008F061B" w:rsidP="008F061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8F061B" w:rsidRPr="00793AC8" w:rsidRDefault="008F061B" w:rsidP="000B48DE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color w:val="424245"/>
          <w:sz w:val="28"/>
          <w:szCs w:val="28"/>
          <w:shd w:val="clear" w:color="auto" w:fill="FFFFFF"/>
        </w:rPr>
        <w:t xml:space="preserve">4.7. </w:t>
      </w:r>
      <w:r w:rsidRPr="00793AC8">
        <w:rPr>
          <w:rFonts w:ascii="Times New Roman" w:hAnsi="Times New Roman" w:cs="Times New Roman"/>
          <w:sz w:val="28"/>
          <w:szCs w:val="28"/>
        </w:rPr>
        <w:t>Модель опосредованного осуществления взаимодействия педагога с обучающимися может быть организована с разными категориями обучающихся:</w:t>
      </w:r>
    </w:p>
    <w:p w:rsidR="008F061B" w:rsidRPr="00793AC8" w:rsidRDefault="00F05F5C" w:rsidP="00F05F5C">
      <w:pPr>
        <w:spacing w:line="240" w:lineRule="auto"/>
        <w:ind w:left="1277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>-о</w:t>
      </w:r>
      <w:r w:rsidR="008F061B" w:rsidRPr="00793AC8">
        <w:rPr>
          <w:rFonts w:ascii="Times New Roman" w:hAnsi="Times New Roman" w:cs="Times New Roman"/>
          <w:sz w:val="28"/>
          <w:szCs w:val="28"/>
        </w:rPr>
        <w:t>бучающиеся с высокой степенью успешности в освоении программ;</w:t>
      </w:r>
    </w:p>
    <w:p w:rsidR="008F061B" w:rsidRPr="00793AC8" w:rsidRDefault="00F05F5C" w:rsidP="00F05F5C">
      <w:pPr>
        <w:spacing w:line="240" w:lineRule="auto"/>
        <w:ind w:left="1277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>-о</w:t>
      </w:r>
      <w:r w:rsidR="008F061B" w:rsidRPr="00793AC8">
        <w:rPr>
          <w:rFonts w:ascii="Times New Roman" w:hAnsi="Times New Roman" w:cs="Times New Roman"/>
          <w:sz w:val="28"/>
          <w:szCs w:val="28"/>
        </w:rPr>
        <w:t>бучающиеся, пропускающие учебные занятия по уважительной причине (болезнь, участие в соревнованиях, конкурсах);</w:t>
      </w:r>
    </w:p>
    <w:p w:rsidR="008F061B" w:rsidRPr="00793AC8" w:rsidRDefault="008F061B" w:rsidP="000B48DE">
      <w:pPr>
        <w:spacing w:line="240" w:lineRule="auto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F061B" w:rsidRPr="00793AC8" w:rsidRDefault="008F061B" w:rsidP="008F061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>4.7. Опосредованное взаимодействие педагога с обучающимися регламентируется Рабочим листом (Приложение №1) либо индивидуальным учебным планом обучающегося.</w:t>
      </w:r>
    </w:p>
    <w:p w:rsidR="008F061B" w:rsidRPr="00793AC8" w:rsidRDefault="008F061B" w:rsidP="008F061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 xml:space="preserve">4.8. 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 промежуточную аттестацию; сроки и формы текущего контроля, промежуточной аттестации. </w:t>
      </w:r>
    </w:p>
    <w:p w:rsidR="008F061B" w:rsidRPr="00793AC8" w:rsidRDefault="008F061B" w:rsidP="008F061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>4.9. Организация обучения по индивидуальному учебному плану определяется соответствующим Положением.</w:t>
      </w:r>
    </w:p>
    <w:p w:rsidR="001D2A21" w:rsidRPr="00793AC8" w:rsidRDefault="000B48DE" w:rsidP="001D2A21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>4.10.</w:t>
      </w:r>
      <w:r w:rsidR="00793AC8">
        <w:rPr>
          <w:rFonts w:ascii="Times New Roman" w:hAnsi="Times New Roman" w:cs="Times New Roman"/>
          <w:sz w:val="28"/>
          <w:szCs w:val="28"/>
        </w:rPr>
        <w:t xml:space="preserve"> </w:t>
      </w:r>
      <w:r w:rsidRPr="00793AC8">
        <w:rPr>
          <w:rFonts w:ascii="Times New Roman" w:hAnsi="Times New Roman" w:cs="Times New Roman"/>
          <w:sz w:val="28"/>
          <w:szCs w:val="28"/>
        </w:rPr>
        <w:t>Центр №2 формирует расписание занятий на каждый учебный день в соответствии с учебным планом по каждой дисциплине, МДК</w:t>
      </w:r>
      <w:r w:rsidR="001D2A21" w:rsidRPr="00793AC8">
        <w:rPr>
          <w:rFonts w:ascii="Times New Roman" w:hAnsi="Times New Roman" w:cs="Times New Roman"/>
          <w:sz w:val="28"/>
          <w:szCs w:val="28"/>
        </w:rPr>
        <w:t xml:space="preserve"> и составляется график консультирования </w:t>
      </w:r>
      <w:proofErr w:type="gramStart"/>
      <w:r w:rsidR="001D2A21" w:rsidRPr="00793AC8">
        <w:rPr>
          <w:rFonts w:ascii="Times New Roman" w:hAnsi="Times New Roman" w:cs="Times New Roman"/>
          <w:sz w:val="28"/>
          <w:szCs w:val="28"/>
        </w:rPr>
        <w:t>обучающихся</w:t>
      </w:r>
      <w:r w:rsidR="002D2554" w:rsidRPr="00793A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D2554" w:rsidRPr="00793AC8">
        <w:rPr>
          <w:rFonts w:ascii="Times New Roman" w:hAnsi="Times New Roman" w:cs="Times New Roman"/>
          <w:sz w:val="28"/>
          <w:szCs w:val="28"/>
        </w:rPr>
        <w:t>П</w:t>
      </w:r>
      <w:r w:rsidR="001D2A21" w:rsidRPr="00793AC8">
        <w:rPr>
          <w:rFonts w:ascii="Times New Roman" w:hAnsi="Times New Roman" w:cs="Times New Roman"/>
          <w:sz w:val="28"/>
          <w:szCs w:val="28"/>
        </w:rPr>
        <w:t>риложение №2)</w:t>
      </w:r>
      <w:r w:rsidR="00F0586F" w:rsidRPr="00793AC8">
        <w:rPr>
          <w:rFonts w:ascii="Times New Roman" w:hAnsi="Times New Roman" w:cs="Times New Roman"/>
          <w:sz w:val="28"/>
          <w:szCs w:val="28"/>
        </w:rPr>
        <w:t>.Сокращение времени проведение урока до 30минут.</w:t>
      </w:r>
    </w:p>
    <w:p w:rsidR="008F061B" w:rsidRDefault="00F0586F" w:rsidP="008F061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AC8">
        <w:rPr>
          <w:rFonts w:ascii="Times New Roman" w:hAnsi="Times New Roman" w:cs="Times New Roman"/>
          <w:sz w:val="28"/>
          <w:szCs w:val="28"/>
        </w:rPr>
        <w:t>4.11</w:t>
      </w:r>
      <w:r w:rsidR="001D2A21" w:rsidRPr="00793AC8">
        <w:rPr>
          <w:rFonts w:ascii="Times New Roman" w:hAnsi="Times New Roman" w:cs="Times New Roman"/>
          <w:sz w:val="28"/>
          <w:szCs w:val="28"/>
        </w:rPr>
        <w:t>. Центр №2</w:t>
      </w:r>
      <w:r w:rsidR="008F061B" w:rsidRPr="00793AC8">
        <w:rPr>
          <w:rFonts w:ascii="Times New Roman" w:hAnsi="Times New Roman" w:cs="Times New Roman"/>
          <w:sz w:val="28"/>
          <w:szCs w:val="28"/>
        </w:rPr>
        <w:t xml:space="preserve"> ведет учет и осуществляет хранение результатов образовательного процесса и внутренний </w:t>
      </w:r>
      <w:proofErr w:type="gramStart"/>
      <w:r w:rsidR="008F061B" w:rsidRPr="00793AC8">
        <w:rPr>
          <w:rFonts w:ascii="Times New Roman" w:hAnsi="Times New Roman" w:cs="Times New Roman"/>
          <w:sz w:val="28"/>
          <w:szCs w:val="28"/>
        </w:rPr>
        <w:t>документ</w:t>
      </w:r>
      <w:r w:rsidR="001D2A21" w:rsidRPr="00793AC8">
        <w:rPr>
          <w:rFonts w:ascii="Times New Roman" w:hAnsi="Times New Roman" w:cs="Times New Roman"/>
          <w:sz w:val="28"/>
          <w:szCs w:val="28"/>
        </w:rPr>
        <w:t xml:space="preserve"> </w:t>
      </w:r>
      <w:r w:rsidR="008F061B" w:rsidRPr="00793AC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8F061B" w:rsidRPr="00793AC8">
        <w:rPr>
          <w:rFonts w:ascii="Times New Roman" w:hAnsi="Times New Roman" w:cs="Times New Roman"/>
          <w:sz w:val="28"/>
          <w:szCs w:val="28"/>
        </w:rPr>
        <w:t xml:space="preserve"> бумажном носителе и/или в электронно-цифровой форме в соответствии с требованиями законодательства РФ.</w:t>
      </w:r>
      <w:r w:rsidR="008F061B" w:rsidRPr="000E2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86F" w:rsidRPr="000E26D2" w:rsidRDefault="00F0586F" w:rsidP="008F061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061B" w:rsidRPr="000E26D2" w:rsidRDefault="008F061B" w:rsidP="008F061B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D2">
        <w:rPr>
          <w:rFonts w:ascii="Times New Roman" w:hAnsi="Times New Roman" w:cs="Times New Roman"/>
          <w:b/>
          <w:sz w:val="28"/>
          <w:szCs w:val="28"/>
        </w:rPr>
        <w:lastRenderedPageBreak/>
        <w:t>5. Заключительное положение</w:t>
      </w:r>
    </w:p>
    <w:p w:rsidR="008F061B" w:rsidRPr="000E26D2" w:rsidRDefault="008F061B" w:rsidP="008F061B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8F061B" w:rsidRPr="000E26D2" w:rsidRDefault="008F061B" w:rsidP="008F0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F061B" w:rsidRPr="000E26D2">
          <w:pgSz w:w="11906" w:h="16838"/>
          <w:pgMar w:top="1134" w:right="850" w:bottom="1134" w:left="709" w:header="708" w:footer="708" w:gutter="0"/>
          <w:cols w:space="720"/>
        </w:sectPr>
      </w:pPr>
    </w:p>
    <w:p w:rsidR="008F061B" w:rsidRPr="000E26D2" w:rsidRDefault="008F061B" w:rsidP="008F061B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26D2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8F061B" w:rsidRPr="000E26D2" w:rsidRDefault="008F061B" w:rsidP="008F061B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D2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8F061B" w:rsidRDefault="008F061B" w:rsidP="008F061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26D2">
        <w:rPr>
          <w:rFonts w:ascii="Times New Roman" w:hAnsi="Times New Roman" w:cs="Times New Roman"/>
          <w:sz w:val="28"/>
          <w:szCs w:val="28"/>
        </w:rPr>
        <w:t>Ф.И. обучающегося</w:t>
      </w:r>
      <w:r w:rsidR="00793AC8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793AC8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="00793AC8">
        <w:rPr>
          <w:rFonts w:ascii="Times New Roman" w:hAnsi="Times New Roman" w:cs="Times New Roman"/>
          <w:sz w:val="28"/>
          <w:szCs w:val="28"/>
        </w:rPr>
        <w:t>)</w:t>
      </w:r>
      <w:r w:rsidRPr="000E26D2">
        <w:rPr>
          <w:rFonts w:ascii="Times New Roman" w:hAnsi="Times New Roman" w:cs="Times New Roman"/>
          <w:sz w:val="28"/>
          <w:szCs w:val="28"/>
        </w:rPr>
        <w:t xml:space="preserve"> ………………………….</w:t>
      </w:r>
    </w:p>
    <w:p w:rsidR="00793AC8" w:rsidRPr="000E26D2" w:rsidRDefault="00793AC8" w:rsidP="008F061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группы, профессия……………………………….</w:t>
      </w:r>
    </w:p>
    <w:p w:rsidR="008F061B" w:rsidRDefault="008F061B" w:rsidP="008F061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  <w:r w:rsidR="00793AC8">
        <w:rPr>
          <w:rFonts w:ascii="Times New Roman" w:hAnsi="Times New Roman" w:cs="Times New Roman"/>
          <w:sz w:val="28"/>
          <w:szCs w:val="28"/>
        </w:rPr>
        <w:t>………</w:t>
      </w:r>
    </w:p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1135"/>
        <w:gridCol w:w="2711"/>
        <w:gridCol w:w="979"/>
        <w:gridCol w:w="907"/>
        <w:gridCol w:w="1184"/>
        <w:gridCol w:w="1048"/>
        <w:gridCol w:w="979"/>
        <w:gridCol w:w="1406"/>
      </w:tblGrid>
      <w:tr w:rsidR="008F061B" w:rsidTr="00793AC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8F061B" w:rsidRDefault="008F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1B" w:rsidRDefault="008F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раздела (задание для изучения)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1B" w:rsidRDefault="008F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1B" w:rsidRDefault="008F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1B" w:rsidRDefault="008F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8F061B" w:rsidTr="00793AC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1B" w:rsidRDefault="008F0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1B" w:rsidRDefault="008F0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1B" w:rsidRDefault="008F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1B" w:rsidRDefault="008F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1B" w:rsidRDefault="008F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1B" w:rsidRDefault="008F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1B" w:rsidRDefault="008F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1B" w:rsidRDefault="008F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F061B" w:rsidTr="00793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61B" w:rsidTr="00793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61B" w:rsidTr="00793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1B" w:rsidRDefault="008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61B" w:rsidRDefault="008F061B" w:rsidP="008F061B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F061B" w:rsidRDefault="008F061B" w:rsidP="008F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61B" w:rsidRDefault="008F061B" w:rsidP="008F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61B" w:rsidRDefault="008F061B" w:rsidP="008F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61B" w:rsidRDefault="008F061B" w:rsidP="008F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61B" w:rsidRDefault="008F061B" w:rsidP="008F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61B" w:rsidRDefault="008F061B" w:rsidP="008F061B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F061B" w:rsidRDefault="008F061B" w:rsidP="008F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223" w:rsidRDefault="00DD4223"/>
    <w:p w:rsidR="00552E77" w:rsidRDefault="00552E77"/>
    <w:p w:rsidR="00552E77" w:rsidRDefault="00552E77"/>
    <w:p w:rsidR="00552E77" w:rsidRDefault="00552E77"/>
    <w:p w:rsidR="00552E77" w:rsidRDefault="00552E77"/>
    <w:p w:rsidR="00552E77" w:rsidRDefault="00552E77"/>
    <w:p w:rsidR="00552E77" w:rsidRDefault="00552E77"/>
    <w:p w:rsidR="00552E77" w:rsidRDefault="00552E77"/>
    <w:p w:rsidR="00552E77" w:rsidRDefault="00552E77"/>
    <w:p w:rsidR="00552E77" w:rsidRDefault="00552E77"/>
    <w:p w:rsidR="00552E77" w:rsidRDefault="00552E77"/>
    <w:p w:rsidR="00552E77" w:rsidRDefault="00552E77"/>
    <w:p w:rsidR="00552E77" w:rsidRDefault="00552E77" w:rsidP="00552E77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Приложение №2</w:t>
      </w:r>
    </w:p>
    <w:p w:rsidR="00A41F3E" w:rsidRDefault="00A41F3E" w:rsidP="00A41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консультаций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ГБПОУ НСО «Новосибирский центр профессионального обучения №2 им. Героя России Ю.М. Наумова»</w:t>
      </w:r>
    </w:p>
    <w:p w:rsidR="00A41F3E" w:rsidRDefault="00A41F3E" w:rsidP="00A41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A0E">
        <w:rPr>
          <w:rFonts w:ascii="Times New Roman" w:hAnsi="Times New Roman" w:cs="Times New Roman"/>
          <w:sz w:val="28"/>
          <w:szCs w:val="28"/>
        </w:rPr>
        <w:t xml:space="preserve"> </w:t>
      </w:r>
      <w:r w:rsidR="00793AC8">
        <w:rPr>
          <w:rFonts w:ascii="Times New Roman" w:hAnsi="Times New Roman" w:cs="Times New Roman"/>
          <w:sz w:val="28"/>
          <w:szCs w:val="28"/>
        </w:rPr>
        <w:t>С 20.03.20-30.04</w:t>
      </w:r>
      <w:r>
        <w:rPr>
          <w:rFonts w:ascii="Times New Roman" w:hAnsi="Times New Roman" w:cs="Times New Roman"/>
          <w:sz w:val="28"/>
          <w:szCs w:val="28"/>
        </w:rPr>
        <w:t>.20г</w:t>
      </w:r>
    </w:p>
    <w:p w:rsidR="00A41F3E" w:rsidRDefault="00A41F3E" w:rsidP="00A41F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11"/>
        <w:gridCol w:w="920"/>
        <w:gridCol w:w="1235"/>
        <w:gridCol w:w="897"/>
        <w:gridCol w:w="897"/>
        <w:gridCol w:w="897"/>
        <w:gridCol w:w="897"/>
        <w:gridCol w:w="897"/>
        <w:gridCol w:w="897"/>
        <w:gridCol w:w="897"/>
      </w:tblGrid>
      <w:tr w:rsidR="00A41F3E" w:rsidTr="00A17629">
        <w:trPr>
          <w:trHeight w:val="485"/>
        </w:trPr>
        <w:tc>
          <w:tcPr>
            <w:tcW w:w="911" w:type="dxa"/>
            <w:vMerge w:val="restart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8434" w:type="dxa"/>
            <w:gridSpan w:val="9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</w:tr>
      <w:tr w:rsidR="00A41F3E" w:rsidTr="00A41F3E">
        <w:trPr>
          <w:trHeight w:val="652"/>
        </w:trPr>
        <w:tc>
          <w:tcPr>
            <w:tcW w:w="911" w:type="dxa"/>
            <w:vMerge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A41F3E" w:rsidRDefault="00A41F3E" w:rsidP="00A41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F3E" w:rsidTr="00A41F3E">
        <w:tc>
          <w:tcPr>
            <w:tcW w:w="911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920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F3E" w:rsidTr="00A41F3E">
        <w:tc>
          <w:tcPr>
            <w:tcW w:w="911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20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F3E" w:rsidTr="00A41F3E">
        <w:tc>
          <w:tcPr>
            <w:tcW w:w="911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920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F3E" w:rsidTr="00A41F3E">
        <w:tc>
          <w:tcPr>
            <w:tcW w:w="911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20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F3E" w:rsidTr="00A41F3E">
        <w:tc>
          <w:tcPr>
            <w:tcW w:w="911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20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1F3E" w:rsidRDefault="00A41F3E" w:rsidP="00A9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F3E" w:rsidRPr="00A41F3E" w:rsidRDefault="00A41F3E" w:rsidP="00552E77">
      <w:pPr>
        <w:spacing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552E77" w:rsidRDefault="00552E77"/>
    <w:p w:rsidR="00552E77" w:rsidRDefault="00552E77"/>
    <w:sectPr w:rsidR="0055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1F3661"/>
    <w:multiLevelType w:val="hybridMultilevel"/>
    <w:tmpl w:val="8982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3A"/>
    <w:rsid w:val="000558F9"/>
    <w:rsid w:val="000B48DE"/>
    <w:rsid w:val="000E26D2"/>
    <w:rsid w:val="001D2A21"/>
    <w:rsid w:val="00290C19"/>
    <w:rsid w:val="002D2554"/>
    <w:rsid w:val="00552E77"/>
    <w:rsid w:val="00652C6B"/>
    <w:rsid w:val="00752F9F"/>
    <w:rsid w:val="00793AC8"/>
    <w:rsid w:val="00853F3A"/>
    <w:rsid w:val="008C0212"/>
    <w:rsid w:val="008F061B"/>
    <w:rsid w:val="0095546B"/>
    <w:rsid w:val="00A41F3E"/>
    <w:rsid w:val="00B73AA2"/>
    <w:rsid w:val="00C53BAA"/>
    <w:rsid w:val="00C65733"/>
    <w:rsid w:val="00CA516A"/>
    <w:rsid w:val="00CE13DE"/>
    <w:rsid w:val="00D9161C"/>
    <w:rsid w:val="00DA6B83"/>
    <w:rsid w:val="00DD4223"/>
    <w:rsid w:val="00DE0FBC"/>
    <w:rsid w:val="00E63471"/>
    <w:rsid w:val="00EA42E2"/>
    <w:rsid w:val="00F0586F"/>
    <w:rsid w:val="00F0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D9EC"/>
  <w15:chartTrackingRefBased/>
  <w15:docId w15:val="{57EE1FF8-F78D-4F91-A6D9-9928221F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6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1B"/>
    <w:pPr>
      <w:ind w:left="720"/>
      <w:contextualSpacing/>
    </w:pPr>
  </w:style>
  <w:style w:type="table" w:styleId="a4">
    <w:name w:val="Table Grid"/>
    <w:basedOn w:val="a1"/>
    <w:uiPriority w:val="39"/>
    <w:rsid w:val="008F061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C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Кузьменко</cp:lastModifiedBy>
  <cp:revision>25</cp:revision>
  <cp:lastPrinted>2020-04-20T05:25:00Z</cp:lastPrinted>
  <dcterms:created xsi:type="dcterms:W3CDTF">2020-03-23T03:22:00Z</dcterms:created>
  <dcterms:modified xsi:type="dcterms:W3CDTF">2020-04-27T03:35:00Z</dcterms:modified>
</cp:coreProperties>
</file>